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7E" w:rsidRPr="0044114D" w:rsidRDefault="00BF217E" w:rsidP="00BF2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COLEGIO SAN LADISLAO</w:t>
      </w:r>
    </w:p>
    <w:p w:rsidR="00C44584" w:rsidRPr="00DF0E44" w:rsidRDefault="00C44584" w:rsidP="00C44584">
      <w:pPr>
        <w:jc w:val="center"/>
        <w:rPr>
          <w:sz w:val="20"/>
          <w:szCs w:val="20"/>
        </w:rPr>
      </w:pPr>
    </w:p>
    <w:tbl>
      <w:tblPr>
        <w:tblpPr w:leftFromText="141" w:rightFromText="141" w:vertAnchor="page" w:horzAnchor="margin" w:tblpY="2585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5417"/>
      </w:tblGrid>
      <w:tr w:rsidR="00C44584" w:rsidRPr="009C7495" w:rsidTr="005B3571">
        <w:trPr>
          <w:trHeight w:val="389"/>
        </w:trPr>
        <w:tc>
          <w:tcPr>
            <w:tcW w:w="15417" w:type="dxa"/>
            <w:shd w:val="clear" w:color="auto" w:fill="auto"/>
          </w:tcPr>
          <w:p w:rsidR="00C44584" w:rsidRPr="00921985" w:rsidRDefault="00110D42" w:rsidP="00921985">
            <w:pPr>
              <w:rPr>
                <w:rFonts w:ascii="Bangle" w:hAnsi="Bangle"/>
                <w:sz w:val="28"/>
                <w:szCs w:val="28"/>
              </w:rPr>
            </w:pPr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C44584" w:rsidRPr="00921985">
              <w:rPr>
                <w:rFonts w:ascii="Bangle" w:hAnsi="Bangle"/>
                <w:b/>
                <w:sz w:val="28"/>
                <w:szCs w:val="28"/>
              </w:rPr>
              <w:t>MATERIA / ESPACIO CURRICULAR</w:t>
            </w:r>
            <w:r w:rsidR="002C4CEC">
              <w:rPr>
                <w:rFonts w:ascii="Bangle" w:hAnsi="Bangle"/>
                <w:sz w:val="28"/>
                <w:szCs w:val="28"/>
              </w:rPr>
              <w:t>: Historia</w:t>
            </w:r>
          </w:p>
          <w:p w:rsidR="00C44584" w:rsidRPr="00921985" w:rsidRDefault="00C44584" w:rsidP="00921985">
            <w:pPr>
              <w:rPr>
                <w:rFonts w:ascii="Bangle" w:hAnsi="Bangle"/>
                <w:b/>
                <w:sz w:val="28"/>
                <w:szCs w:val="28"/>
              </w:rPr>
            </w:pPr>
            <w:r w:rsidRPr="00921985">
              <w:rPr>
                <w:rFonts w:ascii="Bangle" w:hAnsi="Bangle"/>
                <w:sz w:val="28"/>
                <w:szCs w:val="28"/>
              </w:rPr>
              <w:t xml:space="preserve"> </w:t>
            </w:r>
            <w:r w:rsidRPr="00921985">
              <w:rPr>
                <w:rFonts w:ascii="Bangle" w:hAnsi="Bangle"/>
                <w:b/>
                <w:sz w:val="28"/>
                <w:szCs w:val="28"/>
              </w:rPr>
              <w:t>DOCENTE:</w:t>
            </w:r>
            <w:r w:rsidR="002C4CEC">
              <w:rPr>
                <w:rFonts w:ascii="Bangle" w:hAnsi="Bangle"/>
                <w:b/>
                <w:sz w:val="28"/>
                <w:szCs w:val="28"/>
              </w:rPr>
              <w:t xml:space="preserve"> Aldana Molina</w:t>
            </w:r>
          </w:p>
          <w:p w:rsidR="00C44584" w:rsidRPr="00921985" w:rsidRDefault="00110D42" w:rsidP="00921985">
            <w:pPr>
              <w:rPr>
                <w:rFonts w:ascii="Bangle" w:hAnsi="Bangle"/>
                <w:b/>
                <w:sz w:val="28"/>
                <w:szCs w:val="28"/>
              </w:rPr>
            </w:pPr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124CD4" w:rsidRPr="00921985">
              <w:rPr>
                <w:rFonts w:ascii="Bangle" w:hAnsi="Bangle"/>
                <w:b/>
                <w:sz w:val="28"/>
                <w:szCs w:val="28"/>
              </w:rPr>
              <w:t>CURSO:</w:t>
            </w:r>
            <w:r w:rsidR="00BF217E">
              <w:rPr>
                <w:rFonts w:ascii="Bangle" w:hAnsi="Bangle"/>
                <w:b/>
                <w:sz w:val="28"/>
                <w:szCs w:val="28"/>
              </w:rPr>
              <w:t xml:space="preserve"> 3</w:t>
            </w:r>
            <w:r w:rsidR="002C4CEC">
              <w:rPr>
                <w:rFonts w:ascii="Bangle" w:hAnsi="Bangle"/>
                <w:b/>
                <w:sz w:val="28"/>
                <w:szCs w:val="28"/>
              </w:rPr>
              <w:t>° año A y B</w:t>
            </w:r>
          </w:p>
          <w:p w:rsidR="00C44584" w:rsidRPr="009C7495" w:rsidRDefault="00110D42" w:rsidP="00921985">
            <w:r w:rsidRPr="00921985">
              <w:rPr>
                <w:rFonts w:ascii="Bangle" w:hAnsi="Bangle"/>
                <w:b/>
                <w:sz w:val="28"/>
                <w:szCs w:val="28"/>
              </w:rPr>
              <w:t xml:space="preserve"> </w:t>
            </w:r>
            <w:r w:rsidR="00C44584" w:rsidRPr="00921985">
              <w:rPr>
                <w:rFonts w:ascii="Bangle" w:hAnsi="Bangle"/>
                <w:b/>
                <w:sz w:val="28"/>
                <w:szCs w:val="28"/>
              </w:rPr>
              <w:t xml:space="preserve">AÑO: </w:t>
            </w:r>
            <w:r w:rsidR="002C4CEC">
              <w:rPr>
                <w:rFonts w:ascii="Bangle" w:hAnsi="Bangle"/>
                <w:b/>
                <w:sz w:val="28"/>
                <w:szCs w:val="28"/>
              </w:rPr>
              <w:t>201</w:t>
            </w:r>
            <w:r w:rsidR="00336EC3">
              <w:rPr>
                <w:rFonts w:ascii="Bangle" w:hAnsi="Bangle"/>
                <w:b/>
                <w:sz w:val="28"/>
                <w:szCs w:val="28"/>
              </w:rPr>
              <w:t>8</w:t>
            </w:r>
          </w:p>
        </w:tc>
      </w:tr>
    </w:tbl>
    <w:p w:rsidR="0039709D" w:rsidRDefault="00C44584" w:rsidP="00826797">
      <w:pPr>
        <w:jc w:val="center"/>
        <w:rPr>
          <w:b/>
          <w:sz w:val="36"/>
          <w:szCs w:val="36"/>
        </w:rPr>
      </w:pPr>
      <w:r w:rsidRPr="00C44584">
        <w:rPr>
          <w:b/>
          <w:sz w:val="36"/>
          <w:szCs w:val="36"/>
        </w:rPr>
        <w:t>PROGRAMA DE EXAMEN</w:t>
      </w:r>
    </w:p>
    <w:p w:rsidR="00C44584" w:rsidRDefault="00C44584" w:rsidP="002C4CEC">
      <w:pPr>
        <w:jc w:val="both"/>
        <w:rPr>
          <w:b/>
          <w:sz w:val="36"/>
          <w:szCs w:val="36"/>
        </w:rPr>
      </w:pPr>
    </w:p>
    <w:p w:rsidR="00C44584" w:rsidRDefault="00C44584" w:rsidP="002C4CEC">
      <w:pPr>
        <w:ind w:left="360"/>
        <w:jc w:val="both"/>
      </w:pPr>
    </w:p>
    <w:tbl>
      <w:tblPr>
        <w:tblW w:w="15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606"/>
        <w:gridCol w:w="5862"/>
      </w:tblGrid>
      <w:tr w:rsidR="00C44584" w:rsidTr="000900E0">
        <w:trPr>
          <w:trHeight w:val="491"/>
        </w:trPr>
        <w:tc>
          <w:tcPr>
            <w:tcW w:w="9606" w:type="dxa"/>
            <w:shd w:val="clear" w:color="auto" w:fill="auto"/>
          </w:tcPr>
          <w:p w:rsidR="00C44584" w:rsidRPr="00921985" w:rsidRDefault="00C44584" w:rsidP="002C4CEC">
            <w:pPr>
              <w:jc w:val="both"/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EXPECTATIVAS DE LOGROS</w:t>
            </w:r>
          </w:p>
          <w:p w:rsidR="00C44584" w:rsidRPr="00921985" w:rsidRDefault="00C44584" w:rsidP="002C4C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  <w:shd w:val="clear" w:color="auto" w:fill="auto"/>
          </w:tcPr>
          <w:p w:rsidR="00C44584" w:rsidRPr="00921985" w:rsidRDefault="00C44584" w:rsidP="002C4CEC">
            <w:pPr>
              <w:jc w:val="both"/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CRITERIOS DE EVALUACIÓN</w:t>
            </w:r>
            <w:r w:rsidR="00BF217E">
              <w:rPr>
                <w:b/>
                <w:sz w:val="28"/>
                <w:szCs w:val="28"/>
              </w:rPr>
              <w:t xml:space="preserve"> </w:t>
            </w:r>
          </w:p>
          <w:p w:rsidR="00C44584" w:rsidRPr="00921985" w:rsidRDefault="00C44584" w:rsidP="002C4C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4584" w:rsidTr="000900E0">
        <w:tc>
          <w:tcPr>
            <w:tcW w:w="9606" w:type="dxa"/>
            <w:shd w:val="clear" w:color="auto" w:fill="auto"/>
          </w:tcPr>
          <w:p w:rsidR="00C44584" w:rsidRPr="002C4CEC" w:rsidRDefault="00C44584" w:rsidP="002C4CEC">
            <w:pPr>
              <w:jc w:val="both"/>
              <w:rPr>
                <w:sz w:val="28"/>
                <w:szCs w:val="28"/>
              </w:rPr>
            </w:pP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-Incentivar la creatividad individual de cada estudiante.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-Incentivar la utilización de la tecnología en la elaboración de trabajos.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-Desarrollar una conciencia histórica nacional y latinoamericana que permita al alumno reconocerse como parte del proceso histórico.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-Producir discursos claros y bien organizados.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-Formular hipótesis y preguntas cada vez más complejas.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-Obtener información a través de diversas fuentes de consulta primarias y segundarias.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-Contrarrestar el antes y el después de la Revolución Industrial y Francesa.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-Valorar los logros de las revoluciones burguesas en defensa de la libertad, la igualdad y la defensa de los derechos del hombre.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-Reconocer los aportes proporcionados durante la era de las revoluciones a la formación del mundo contemporáneo.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-Comprender las problemáticas mundiales que en el siglo XIX sentaron las bases para las grandes transformaciones del siglo XX.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-Relacionar los hechos acontecidos en el mundo con los sucesos de la historia argentina.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-Generar curiosidad en los estudiantes.</w:t>
            </w:r>
          </w:p>
          <w:p w:rsidR="00494991" w:rsidRPr="0027403A" w:rsidRDefault="00494991" w:rsidP="00494991">
            <w:pPr>
              <w:jc w:val="both"/>
              <w:rPr>
                <w:i/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lastRenderedPageBreak/>
              <w:t xml:space="preserve">-Explicar el accionar de los sujetos sociales a partir de conceptos como </w:t>
            </w:r>
            <w:r w:rsidRPr="0027403A">
              <w:rPr>
                <w:i/>
                <w:sz w:val="28"/>
                <w:szCs w:val="28"/>
              </w:rPr>
              <w:t xml:space="preserve">sucesión, cambio, permanencia, simultaneidad y contemporaneidad.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-Fomentar la creatividad.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-Examinar diversas fuentes de la Historia tomadas de distintos medios de información y comunicación.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-Aplicar los conceptos históricos en distintos tipos discursivos –narrativo, argumentativo, explicativo- y comunicarlos en distintos registros (orales y escritos).</w:t>
            </w:r>
          </w:p>
          <w:p w:rsidR="00494991" w:rsidRPr="002C4CEC" w:rsidRDefault="00494991" w:rsidP="00494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4CEC">
              <w:rPr>
                <w:sz w:val="28"/>
                <w:szCs w:val="28"/>
              </w:rPr>
              <w:t>Desarrollar una conciencia histórica nacional y latinoamericana que permita al alumno reconocerse como parte del proceso histór</w:t>
            </w:r>
            <w:r>
              <w:rPr>
                <w:sz w:val="28"/>
                <w:szCs w:val="28"/>
              </w:rPr>
              <w:t>ico.</w:t>
            </w:r>
          </w:p>
          <w:p w:rsidR="00494991" w:rsidRPr="002C4CEC" w:rsidRDefault="00494991" w:rsidP="00494991">
            <w:pPr>
              <w:jc w:val="both"/>
              <w:rPr>
                <w:sz w:val="28"/>
                <w:szCs w:val="28"/>
              </w:rPr>
            </w:pPr>
            <w:r w:rsidRPr="002C4CEC">
              <w:rPr>
                <w:sz w:val="28"/>
                <w:szCs w:val="28"/>
              </w:rPr>
              <w:t>-Generar debates y discusiones críticas y constructivas.</w:t>
            </w:r>
          </w:p>
          <w:p w:rsidR="00494991" w:rsidRPr="002C4CEC" w:rsidRDefault="00494991" w:rsidP="00494991">
            <w:pPr>
              <w:jc w:val="both"/>
              <w:rPr>
                <w:sz w:val="28"/>
                <w:szCs w:val="28"/>
              </w:rPr>
            </w:pPr>
            <w:r w:rsidRPr="002C4CE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Practicar la reflexión y</w:t>
            </w:r>
            <w:r w:rsidRPr="002C4CEC">
              <w:rPr>
                <w:sz w:val="28"/>
                <w:szCs w:val="28"/>
              </w:rPr>
              <w:t xml:space="preserve"> la expresión de puntos de vista, respetando la opinión de los demás.</w:t>
            </w:r>
          </w:p>
          <w:p w:rsidR="002C4CEC" w:rsidRPr="002C4CEC" w:rsidRDefault="00494991" w:rsidP="00494991">
            <w:pPr>
              <w:jc w:val="both"/>
              <w:rPr>
                <w:sz w:val="28"/>
                <w:szCs w:val="28"/>
              </w:rPr>
            </w:pPr>
            <w:r w:rsidRPr="002C4CEC">
              <w:rPr>
                <w:sz w:val="28"/>
                <w:szCs w:val="28"/>
              </w:rPr>
              <w:t>-Incentivar el patriotismo a través del análisis de la historia de forma cíclica, recalcando la idea de construcción un la sociedad nacional.</w:t>
            </w:r>
          </w:p>
        </w:tc>
        <w:tc>
          <w:tcPr>
            <w:tcW w:w="5862" w:type="dxa"/>
            <w:shd w:val="clear" w:color="auto" w:fill="auto"/>
          </w:tcPr>
          <w:p w:rsidR="00BF217E" w:rsidRDefault="00BF217E" w:rsidP="00CC3FB4">
            <w:pPr>
              <w:jc w:val="both"/>
              <w:rPr>
                <w:sz w:val="28"/>
                <w:szCs w:val="28"/>
              </w:rPr>
            </w:pP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-Utilización de la tecnología en los trabajos domiciliarios.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-Creatividad y criterio para trabajar los contenidos asignados por el docente. 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-Toma de apuntes.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-Evaluación escrita y oral. </w:t>
            </w:r>
          </w:p>
          <w:p w:rsidR="00494991" w:rsidRPr="0027403A" w:rsidRDefault="00494991" w:rsidP="00494991">
            <w:pPr>
              <w:shd w:val="clear" w:color="auto" w:fill="FFFFFF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-Entrega de trabajos prácticos en tiempo y forma.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-Destacar los hechos sobresalientes de la historia contemporánea marcando relaciones entre los procesos históricos.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-Ubicación temporal y espacial.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-Valoración del intercambio plural de ideas.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-Toma de apuntes.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 xml:space="preserve">-Desarrollo de estrategias argumentativas en forma gradual a través de exposiciones orales e informes. 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-Entrega de trabajos prácticos en condiciones de calidad, claridad y pertinencia.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lastRenderedPageBreak/>
              <w:t>-Participación en clase.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-Responsabilidad y esfuerzo en lo asignado.</w:t>
            </w:r>
          </w:p>
          <w:p w:rsidR="00494991" w:rsidRPr="0027403A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 Adquisición de conocimientos y procedimientos.</w:t>
            </w:r>
          </w:p>
          <w:p w:rsidR="00494991" w:rsidRPr="002C4CEC" w:rsidRDefault="00494991" w:rsidP="00494991">
            <w:pPr>
              <w:jc w:val="both"/>
              <w:rPr>
                <w:sz w:val="28"/>
                <w:szCs w:val="28"/>
              </w:rPr>
            </w:pPr>
            <w:r w:rsidRPr="0027403A">
              <w:rPr>
                <w:sz w:val="28"/>
                <w:szCs w:val="28"/>
              </w:rPr>
              <w:t>- Claridad de ideas.</w:t>
            </w:r>
          </w:p>
          <w:p w:rsidR="00494991" w:rsidRPr="002C4CEC" w:rsidRDefault="00494991" w:rsidP="00494991">
            <w:pPr>
              <w:jc w:val="both"/>
              <w:rPr>
                <w:sz w:val="28"/>
                <w:szCs w:val="28"/>
              </w:rPr>
            </w:pPr>
            <w:r w:rsidRPr="002C4CEC">
              <w:rPr>
                <w:sz w:val="28"/>
                <w:szCs w:val="28"/>
              </w:rPr>
              <w:t>- Precisión conceptual.</w:t>
            </w:r>
          </w:p>
          <w:p w:rsidR="00BF217E" w:rsidRPr="002C4CEC" w:rsidRDefault="00494991" w:rsidP="00494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C4CEC">
              <w:rPr>
                <w:sz w:val="28"/>
                <w:szCs w:val="28"/>
              </w:rPr>
              <w:t>Interpretación de mapas políticos.</w:t>
            </w:r>
          </w:p>
        </w:tc>
      </w:tr>
    </w:tbl>
    <w:p w:rsidR="00C44584" w:rsidRDefault="00C44584" w:rsidP="002C4CEC">
      <w:pPr>
        <w:ind w:left="36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905"/>
        <w:gridCol w:w="7563"/>
      </w:tblGrid>
      <w:tr w:rsidR="00116E98" w:rsidTr="002C4CEC">
        <w:tc>
          <w:tcPr>
            <w:tcW w:w="7905" w:type="dxa"/>
            <w:shd w:val="clear" w:color="auto" w:fill="auto"/>
          </w:tcPr>
          <w:p w:rsidR="00116E98" w:rsidRPr="00921985" w:rsidRDefault="00116E98" w:rsidP="002C4CEC">
            <w:pPr>
              <w:jc w:val="both"/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>UNIDADES Y TEMAS</w:t>
            </w:r>
          </w:p>
          <w:p w:rsidR="00116E98" w:rsidRPr="00921985" w:rsidRDefault="00116E98" w:rsidP="002C4C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3" w:type="dxa"/>
            <w:shd w:val="clear" w:color="auto" w:fill="auto"/>
          </w:tcPr>
          <w:p w:rsidR="00116E98" w:rsidRPr="00921985" w:rsidRDefault="00116E98" w:rsidP="002C4CEC">
            <w:pPr>
              <w:jc w:val="both"/>
              <w:rPr>
                <w:b/>
                <w:sz w:val="28"/>
                <w:szCs w:val="28"/>
              </w:rPr>
            </w:pPr>
            <w:r w:rsidRPr="00921985">
              <w:rPr>
                <w:b/>
                <w:sz w:val="28"/>
                <w:szCs w:val="28"/>
              </w:rPr>
              <w:t xml:space="preserve"> BIBLIOGRAFÍA</w:t>
            </w:r>
            <w:r w:rsidR="005B357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F217E" w:rsidTr="002C4CEC">
        <w:tc>
          <w:tcPr>
            <w:tcW w:w="7905" w:type="dxa"/>
            <w:shd w:val="clear" w:color="auto" w:fill="auto"/>
          </w:tcPr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b/>
                <w:sz w:val="28"/>
                <w:szCs w:val="28"/>
              </w:rPr>
            </w:pPr>
          </w:p>
          <w:p w:rsidR="00BF217E" w:rsidRDefault="00BF217E" w:rsidP="00BF217E">
            <w:pPr>
              <w:tabs>
                <w:tab w:val="left" w:pos="1419"/>
              </w:tabs>
              <w:jc w:val="both"/>
              <w:rPr>
                <w:b/>
                <w:i/>
                <w:sz w:val="28"/>
                <w:szCs w:val="28"/>
              </w:rPr>
            </w:pPr>
            <w:r w:rsidRPr="00A66265">
              <w:rPr>
                <w:b/>
                <w:i/>
                <w:sz w:val="28"/>
                <w:szCs w:val="28"/>
              </w:rPr>
              <w:t>UNIDAD I:</w:t>
            </w:r>
            <w:r>
              <w:rPr>
                <w:b/>
                <w:i/>
                <w:sz w:val="28"/>
                <w:szCs w:val="28"/>
              </w:rPr>
              <w:t xml:space="preserve"> Era De las revoluciones. </w:t>
            </w:r>
          </w:p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Revolución Inglesa 1688. Revolución norteamericana. Doble revolución: Revolución Industrial y Revolución Francesa: crisis del Antiguo Régimen. Transformaciones sociales en Francia en el siglo XVIII. Protestas campesinas. Declaración Universal de los Derechos del Hombre y del Ciudadano.  Imperio napoleónico. Revoluciones hispánicas: sistema colonial y reformas Borbónicas. Revoluciones de América. Revolución e Independencia del Río de la Plata: el período de inestabilidad política. Independencia de México, Chile, Brasil, Colombia y Cuba. </w:t>
            </w:r>
          </w:p>
        </w:tc>
        <w:tc>
          <w:tcPr>
            <w:tcW w:w="7563" w:type="dxa"/>
            <w:shd w:val="clear" w:color="auto" w:fill="auto"/>
          </w:tcPr>
          <w:p w:rsidR="00BF217E" w:rsidRDefault="00BF217E" w:rsidP="00BF217E">
            <w:pPr>
              <w:jc w:val="both"/>
              <w:rPr>
                <w:sz w:val="28"/>
                <w:szCs w:val="28"/>
              </w:rPr>
            </w:pPr>
          </w:p>
          <w:p w:rsidR="00BF217E" w:rsidRPr="002C4CEC" w:rsidRDefault="00DA4167" w:rsidP="00BF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CASOLA, Natalia y otros; </w:t>
            </w:r>
            <w:r w:rsidRPr="00DA4167">
              <w:rPr>
                <w:i/>
                <w:sz w:val="28"/>
                <w:szCs w:val="28"/>
              </w:rPr>
              <w:t>Historia: Argentina y Europa durante los siglos XVIII y XIX</w:t>
            </w:r>
            <w:r>
              <w:rPr>
                <w:sz w:val="28"/>
                <w:szCs w:val="28"/>
              </w:rPr>
              <w:t>; Bs As, Santillana, 2015</w:t>
            </w:r>
          </w:p>
        </w:tc>
      </w:tr>
      <w:tr w:rsidR="00BF217E" w:rsidTr="002C4CEC">
        <w:tc>
          <w:tcPr>
            <w:tcW w:w="7905" w:type="dxa"/>
            <w:shd w:val="clear" w:color="auto" w:fill="auto"/>
          </w:tcPr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  <w:r w:rsidRPr="00A66265">
              <w:rPr>
                <w:b/>
                <w:sz w:val="28"/>
                <w:szCs w:val="28"/>
              </w:rPr>
              <w:t xml:space="preserve"> </w:t>
            </w:r>
            <w:r w:rsidRPr="00A66265">
              <w:rPr>
                <w:sz w:val="28"/>
                <w:szCs w:val="28"/>
              </w:rPr>
              <w:t xml:space="preserve"> </w:t>
            </w:r>
          </w:p>
          <w:p w:rsidR="00BF217E" w:rsidRDefault="00BF217E" w:rsidP="00BF217E">
            <w:pPr>
              <w:tabs>
                <w:tab w:val="left" w:pos="1419"/>
              </w:tabs>
              <w:jc w:val="both"/>
              <w:rPr>
                <w:b/>
                <w:sz w:val="28"/>
                <w:szCs w:val="28"/>
              </w:rPr>
            </w:pPr>
            <w:r w:rsidRPr="00A66265">
              <w:rPr>
                <w:b/>
                <w:sz w:val="28"/>
                <w:szCs w:val="28"/>
              </w:rPr>
              <w:lastRenderedPageBreak/>
              <w:t>UNIDAD II:</w:t>
            </w:r>
            <w:r>
              <w:rPr>
                <w:b/>
                <w:sz w:val="28"/>
                <w:szCs w:val="28"/>
              </w:rPr>
              <w:t xml:space="preserve"> Transformaciones de la primera mitad del siglo XIX.</w:t>
            </w:r>
          </w:p>
          <w:p w:rsidR="00BF217E" w:rsidRPr="00B00C3C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Oleadas revolucionarias: 1820, 1830 y 1848. Francia y el Segundo Imperio. Romanticismo. América Latina: conflictos políticos pos independencia. Ensayos republicanos. Liberales y Conservadores. Nuevo orden económico y social. El Río de la Plata después de la Independencia. Guerra civil. La Confederación en tiempos de Rosas. Política y Economía. Conflictos internacionales. Urquiza y el fin del período racista. </w:t>
            </w:r>
          </w:p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63" w:type="dxa"/>
            <w:shd w:val="clear" w:color="auto" w:fill="auto"/>
          </w:tcPr>
          <w:p w:rsidR="00BF217E" w:rsidRDefault="00BF217E" w:rsidP="00BF217E">
            <w:pPr>
              <w:jc w:val="both"/>
              <w:rPr>
                <w:sz w:val="28"/>
                <w:szCs w:val="28"/>
              </w:rPr>
            </w:pPr>
          </w:p>
        </w:tc>
      </w:tr>
      <w:tr w:rsidR="00BF217E" w:rsidTr="002C4CEC">
        <w:tc>
          <w:tcPr>
            <w:tcW w:w="7905" w:type="dxa"/>
            <w:shd w:val="clear" w:color="auto" w:fill="auto"/>
          </w:tcPr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</w:p>
          <w:p w:rsidR="00BF217E" w:rsidRDefault="00BF217E" w:rsidP="00BF217E">
            <w:pPr>
              <w:tabs>
                <w:tab w:val="left" w:pos="1419"/>
              </w:tabs>
              <w:jc w:val="both"/>
              <w:rPr>
                <w:b/>
                <w:sz w:val="28"/>
                <w:szCs w:val="28"/>
              </w:rPr>
            </w:pPr>
            <w:r w:rsidRPr="00A66265">
              <w:rPr>
                <w:b/>
                <w:i/>
                <w:sz w:val="28"/>
                <w:szCs w:val="28"/>
              </w:rPr>
              <w:t>UNIDAD III:</w:t>
            </w:r>
            <w:r>
              <w:rPr>
                <w:b/>
                <w:sz w:val="28"/>
                <w:szCs w:val="28"/>
              </w:rPr>
              <w:t xml:space="preserve"> Transformaciones en el capitalismo, el Imperialismo y el Colonialismo.</w:t>
            </w:r>
          </w:p>
          <w:p w:rsidR="00BF217E" w:rsidRPr="00B00C3C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Francia la Tercera República. Gran Bretaña y la época Victoriana. Unificación de Italia y Alemania. Estados multinacionales: Imperios Ruso, Austro-Húngaro y turco. Guerra de secesión norteamericana. Construcción de los Estados Unidos. Segunda Revolución Industrial. Gran concentración capitalista. Imperialismo en Asia y África. Imperialismo de Estados Unidos. La sociedad en la segunda mitad del siglo XIX. Construcción del Estado Nacional Argentino. La Constitución de 1853: Buenos Aires y la Confederación. Mitre, Sarmiento y Avellaneda. Inserción en el mercado mundial. Modelo agroexportador. Los inmigrantes. Consolidación y crisis del Régimen Conservador. </w:t>
            </w:r>
          </w:p>
          <w:p w:rsidR="00BF217E" w:rsidRPr="00A66265" w:rsidRDefault="00BF217E" w:rsidP="00BF217E">
            <w:pPr>
              <w:tabs>
                <w:tab w:val="left" w:pos="14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63" w:type="dxa"/>
            <w:shd w:val="clear" w:color="auto" w:fill="auto"/>
          </w:tcPr>
          <w:p w:rsidR="00BF217E" w:rsidRDefault="00BF217E" w:rsidP="00BF217E">
            <w:pPr>
              <w:jc w:val="both"/>
              <w:rPr>
                <w:sz w:val="28"/>
                <w:szCs w:val="28"/>
              </w:rPr>
            </w:pPr>
          </w:p>
        </w:tc>
      </w:tr>
    </w:tbl>
    <w:p w:rsidR="00C44584" w:rsidRPr="00C44584" w:rsidRDefault="00C44584" w:rsidP="002C4CEC"/>
    <w:sectPr w:rsidR="00C44584" w:rsidRPr="00C44584" w:rsidSect="00C44584">
      <w:pgSz w:w="16838" w:h="11906" w:orient="landscape" w:code="9"/>
      <w:pgMar w:top="96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6E7"/>
    <w:multiLevelType w:val="hybridMultilevel"/>
    <w:tmpl w:val="6F64E2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139DF"/>
    <w:multiLevelType w:val="hybridMultilevel"/>
    <w:tmpl w:val="2FE6123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4584"/>
    <w:rsid w:val="000900E0"/>
    <w:rsid w:val="000A6F46"/>
    <w:rsid w:val="00110D42"/>
    <w:rsid w:val="00116E98"/>
    <w:rsid w:val="00124CD4"/>
    <w:rsid w:val="001A4F1B"/>
    <w:rsid w:val="001C4B54"/>
    <w:rsid w:val="002235CA"/>
    <w:rsid w:val="002C4CEC"/>
    <w:rsid w:val="00326586"/>
    <w:rsid w:val="00336EC3"/>
    <w:rsid w:val="0039709D"/>
    <w:rsid w:val="003E118E"/>
    <w:rsid w:val="004170D8"/>
    <w:rsid w:val="00494991"/>
    <w:rsid w:val="004E4F43"/>
    <w:rsid w:val="00596D8D"/>
    <w:rsid w:val="005B3571"/>
    <w:rsid w:val="00604ABF"/>
    <w:rsid w:val="00624FF5"/>
    <w:rsid w:val="007F2F7C"/>
    <w:rsid w:val="0081231C"/>
    <w:rsid w:val="00826797"/>
    <w:rsid w:val="008A2A62"/>
    <w:rsid w:val="00921985"/>
    <w:rsid w:val="009A5340"/>
    <w:rsid w:val="009F07E9"/>
    <w:rsid w:val="00A12731"/>
    <w:rsid w:val="00A140B3"/>
    <w:rsid w:val="00AF7192"/>
    <w:rsid w:val="00B62B37"/>
    <w:rsid w:val="00BD1970"/>
    <w:rsid w:val="00BF217E"/>
    <w:rsid w:val="00BF5009"/>
    <w:rsid w:val="00C1251B"/>
    <w:rsid w:val="00C44584"/>
    <w:rsid w:val="00CB1B9C"/>
    <w:rsid w:val="00CC3FB4"/>
    <w:rsid w:val="00D22F86"/>
    <w:rsid w:val="00DA4167"/>
    <w:rsid w:val="00EA4CA5"/>
    <w:rsid w:val="00EC6187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731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44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ADVENTISTA FLORIDA</vt:lpstr>
    </vt:vector>
  </TitlesOfParts>
  <Company>Instituto Adventista Florida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ADVENTISTA FLORIDA</dc:title>
  <dc:creator>mirta</dc:creator>
  <cp:lastModifiedBy>Direccion</cp:lastModifiedBy>
  <cp:revision>2</cp:revision>
  <cp:lastPrinted>2102-01-27T19:07:00Z</cp:lastPrinted>
  <dcterms:created xsi:type="dcterms:W3CDTF">2018-06-28T13:51:00Z</dcterms:created>
  <dcterms:modified xsi:type="dcterms:W3CDTF">2018-06-28T13:51:00Z</dcterms:modified>
</cp:coreProperties>
</file>