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4D" w:rsidRDefault="00D1564D" w:rsidP="00D94F6D">
      <w:pPr>
        <w:spacing w:after="0" w:line="240" w:lineRule="auto"/>
        <w:jc w:val="center"/>
        <w:rPr>
          <w:rStyle w:val="nfasis"/>
          <w:b/>
          <w:bCs/>
          <w:i w:val="0"/>
          <w:color w:val="000000"/>
          <w:u w:val="single"/>
        </w:rPr>
      </w:pPr>
      <w:bookmarkStart w:id="0" w:name="_GoBack"/>
      <w:bookmarkEnd w:id="0"/>
    </w:p>
    <w:p w:rsidR="00D36E56" w:rsidRPr="00033799" w:rsidRDefault="00502D1D" w:rsidP="00D94F6D">
      <w:pPr>
        <w:spacing w:after="0" w:line="240" w:lineRule="auto"/>
        <w:jc w:val="center"/>
        <w:rPr>
          <w:rStyle w:val="nfasis"/>
          <w:b/>
          <w:bCs/>
          <w:i w:val="0"/>
          <w:color w:val="000000"/>
          <w:sz w:val="24"/>
          <w:szCs w:val="24"/>
          <w:u w:val="single"/>
        </w:rPr>
      </w:pPr>
      <w:r w:rsidRPr="00033799">
        <w:rPr>
          <w:rStyle w:val="nfasis"/>
          <w:b/>
          <w:bCs/>
          <w:i w:val="0"/>
          <w:color w:val="000000"/>
          <w:sz w:val="24"/>
          <w:szCs w:val="24"/>
          <w:u w:val="single"/>
        </w:rPr>
        <w:t>PROGRAMA DE EDUCACIÓN FÍSICA</w:t>
      </w:r>
    </w:p>
    <w:p w:rsidR="00D36E56" w:rsidRPr="00D1564D" w:rsidRDefault="00D36E56" w:rsidP="00D94F6D">
      <w:pPr>
        <w:spacing w:line="240" w:lineRule="auto"/>
        <w:rPr>
          <w:rStyle w:val="nfasis"/>
          <w:b/>
          <w:bCs/>
          <w:color w:val="000000"/>
        </w:rPr>
      </w:pPr>
    </w:p>
    <w:p w:rsidR="00D36E56" w:rsidRPr="00033799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</w:pPr>
      <w:r w:rsidRPr="00033799">
        <w:rPr>
          <w:rStyle w:val="nfasis"/>
          <w:rFonts w:cs="Times New Roman"/>
          <w:b/>
          <w:bCs/>
          <w:i w:val="0"/>
          <w:color w:val="000000"/>
          <w:sz w:val="24"/>
          <w:szCs w:val="24"/>
        </w:rPr>
        <w:t xml:space="preserve">Expectativas de logro 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combine actividades, destrezas motrices, técnicas y estrategias en la resolución de situaciones de juego, situaciones cotidianas empleando conceptos democráticos y de rol. Que pueda aceptar las diferencias, trabajar y cooperar con ellas.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conozca deportes de conjunto, sus reglas y sobre todo las situaciones que estos generan teniendo en cuenta la resolución de las mismas en forma cooperativa y democrática.</w:t>
      </w:r>
    </w:p>
    <w:p w:rsidR="00D36E56" w:rsidRPr="00D1564D" w:rsidRDefault="00D94F6D" w:rsidP="00D94F6D">
      <w:pPr>
        <w:pStyle w:val="Prrafodelista"/>
        <w:numPr>
          <w:ilvl w:val="0"/>
          <w:numId w:val="2"/>
        </w:numPr>
        <w:spacing w:line="240" w:lineRule="auto"/>
        <w:jc w:val="both"/>
        <w:rPr>
          <w:rFonts w:cs="Times New Roman"/>
          <w:color w:val="000000"/>
        </w:rPr>
      </w:pPr>
      <w:r w:rsidRPr="00D1564D">
        <w:rPr>
          <w:rFonts w:cs="Times New Roman"/>
          <w:color w:val="000000"/>
        </w:rPr>
        <w:t>Que el alumno aprenda a cuidar su cuerpo y el de los demás, adquiriendo conocimientos funcionales del mismo (alimentación, cuidado físico, etc.).</w:t>
      </w:r>
    </w:p>
    <w:p w:rsidR="00D1564D" w:rsidRDefault="00D1564D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b/>
          <w:bCs/>
        </w:rPr>
      </w:pPr>
    </w:p>
    <w:p w:rsidR="00D36E56" w:rsidRPr="00033799" w:rsidRDefault="00D94F6D" w:rsidP="00A651B1">
      <w:pPr>
        <w:pBdr>
          <w:bottom w:val="single" w:sz="4" w:space="1" w:color="auto"/>
        </w:pBdr>
        <w:spacing w:line="240" w:lineRule="auto"/>
        <w:jc w:val="right"/>
        <w:rPr>
          <w:rFonts w:cs="Times New Roman"/>
          <w:color w:val="000000"/>
          <w:sz w:val="24"/>
          <w:szCs w:val="24"/>
        </w:rPr>
      </w:pPr>
      <w:r w:rsidRPr="00033799">
        <w:rPr>
          <w:rFonts w:cs="Times New Roman"/>
          <w:b/>
          <w:bCs/>
          <w:sz w:val="24"/>
          <w:szCs w:val="24"/>
        </w:rPr>
        <w:t>Objetivos de enseñanza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Propiciar que los estudiantes construyan y apliquen códigos de expresión y comunicación corporal y motriz en actividades deportivas, acuáticas, gimnásticas o expresivas.</w:t>
      </w:r>
    </w:p>
    <w:p w:rsidR="00D36E56" w:rsidRPr="00D1564D" w:rsidRDefault="00D36E56" w:rsidP="00502D1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Favorecer la práctica de juegos deportivos y deportes basada en la comprensión del diseño estratégico, contribuyendo al empleo de sistemas de roles y funciones en el equipo, y el uso de habilidades motrices en la resolución de variadas situaciones.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1564D" w:rsidRDefault="00D1564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</w:rPr>
      </w:pPr>
    </w:p>
    <w:p w:rsidR="00D36E56" w:rsidRPr="00033799" w:rsidRDefault="00D94F6D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033799">
        <w:rPr>
          <w:rFonts w:cs="Times New Roman"/>
          <w:b/>
          <w:bCs/>
          <w:sz w:val="24"/>
          <w:szCs w:val="24"/>
        </w:rPr>
        <w:t>Contenidos Curriculares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u w:val="single"/>
        </w:rPr>
      </w:pPr>
    </w:p>
    <w:p w:rsidR="00D36E56" w:rsidRPr="00D1564D" w:rsidRDefault="00D94F6D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</w:t>
      </w:r>
    </w:p>
    <w:p w:rsidR="00A651B1" w:rsidRPr="00D1564D" w:rsidRDefault="00A651B1" w:rsidP="00D36E56">
      <w:pPr>
        <w:spacing w:after="0"/>
        <w:rPr>
          <w:rFonts w:cs="Times New Roman"/>
          <w:b/>
          <w:bCs/>
        </w:rPr>
      </w:pPr>
    </w:p>
    <w:p w:rsidR="00D36E56" w:rsidRPr="00D1564D" w:rsidRDefault="00D36E56" w:rsidP="00D36E56">
      <w:pPr>
        <w:spacing w:after="0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Constitución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capacidades motoras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condicionales.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resistencia aeróbica y anaeróbica.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fuerza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- La flexibilidad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- La velocidad. 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Capacidades coordinativas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entrada en calor y las tareas regenerativas luego de la actividad física intensa.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control del ritmo cardiorrespiratorio para la autorregulación del esfuerzo en las actividades motrices aeróbicas y anaeróbicas.</w:t>
      </w:r>
    </w:p>
    <w:p w:rsidR="00D1564D" w:rsidRPr="00D1564D" w:rsidRDefault="00D1564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Conciencia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Reconocimiento de los cambios corporales</w:t>
      </w:r>
      <w:r w:rsidR="00D1564D" w:rsidRPr="00D1564D">
        <w:rPr>
          <w:rFonts w:cs="Times New Roman"/>
        </w:rPr>
        <w:t>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en grupo de proyectos personalizados de actividad motriz y su relación con   la autoestima y el respeto hacia los otros.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Actitudes y posturas corporales. Su modificación mediante secuencias de actividades motrices valoradas individual y grupalmente.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imagen corporal y el impacto que ejercen en su constitución los modelos mediáticos y</w:t>
      </w:r>
    </w:p>
    <w:p w:rsidR="00D36E56" w:rsidRDefault="00D94F6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La</w:t>
      </w:r>
      <w:r w:rsidR="00D36E56" w:rsidRPr="00D1564D">
        <w:rPr>
          <w:rFonts w:cs="Times New Roman"/>
        </w:rPr>
        <w:t xml:space="preserve"> mirada de los otros. Su análisis crítico.</w:t>
      </w:r>
    </w:p>
    <w:p w:rsidR="00FC508D" w:rsidRPr="00D1564D" w:rsidRDefault="00FC508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lastRenderedPageBreak/>
        <w:t>Habilidades motrices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desarrollo y ajuste de la habilidad motriz general y de habilidades específicas para el</w:t>
      </w:r>
    </w:p>
    <w:p w:rsidR="00D36E56" w:rsidRPr="00D1564D" w:rsidRDefault="00D94F6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Desempeño</w:t>
      </w:r>
      <w:r w:rsidR="00D36E56" w:rsidRPr="00D1564D">
        <w:rPr>
          <w:rFonts w:cs="Times New Roman"/>
        </w:rPr>
        <w:t xml:space="preserve"> deportivo, gimnástico, acuático, expresivo y/o de la vida cotidiana.</w:t>
      </w:r>
    </w:p>
    <w:p w:rsidR="00D36E56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Los métodos y tareas motrices combinadas y/o secuenciadas para el desarrollo de cada tipo de habilidad motriz y la resolución de situaciones motrices complejas y específicas.</w:t>
      </w:r>
    </w:p>
    <w:p w:rsidR="00FC508D" w:rsidRPr="00D1564D" w:rsidRDefault="00FC508D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D36E56" w:rsidP="00A651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</w:t>
      </w:r>
      <w:r w:rsidR="00A651B1" w:rsidRPr="00D1564D">
        <w:rPr>
          <w:rFonts w:cs="Times New Roman"/>
          <w:bCs/>
        </w:rPr>
        <w:t>je: corporeidad y sociomotricidad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construcción del juego deportivo y el deporte escolar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• Los juegos deportivos o deportes seleccionados y la construcción solidaria y compartida de sus formas de práctica. </w:t>
      </w:r>
    </w:p>
    <w:p w:rsidR="00D36E56" w:rsidRPr="00D1564D" w:rsidRDefault="00D36E56" w:rsidP="00D1564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reglas del juego. Su conocimiento funcional y aplicativo. El acuerdo, la aceptación y el respeto hacia las reglas y el juego limpio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intervención en la planificación y organización de encuentros de juegos deportivos y/o deportes para su realización en ámbitos escolares.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 comportamiento ético en el deporte.</w:t>
      </w:r>
    </w:p>
    <w:p w:rsidR="00D36E56" w:rsidRPr="00D1564D" w:rsidRDefault="00D36E56" w:rsidP="00D36E5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Comunicación corporal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Elaboración y utilización efectiva de códigos gestuales y acciones motrices en situaciones deportivas, gimnásticas o expresivas con sentido comunicativo.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 • Interacción y comunicación corporal con los otros. Interpretación de mensajes corporales espontáneos o producidos.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 observación y la corrección recíproca. El cuidado, la anticipación de riesgos y la colaboración en diferentes tareas motrices.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36E56" w:rsidRPr="00D1564D" w:rsidRDefault="00A651B1" w:rsidP="00D1564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  <w:r w:rsidRPr="00D1564D">
        <w:rPr>
          <w:rFonts w:cs="Times New Roman"/>
          <w:bCs/>
        </w:rPr>
        <w:t>Eje: corporeidad y motricidad en relación con el ambiente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D1564D">
        <w:rPr>
          <w:rFonts w:cs="Times New Roman"/>
          <w:b/>
          <w:bCs/>
        </w:rPr>
        <w:t>La relación con el ambiente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• Las actividades campamentiles, deportivas y desplazamientos en ambientes naturales con conocimiento de sus formas de vida y los cuidados necesarios para su protección.</w:t>
      </w:r>
    </w:p>
    <w:p w:rsidR="00D36E56" w:rsidRPr="00D1564D" w:rsidRDefault="00D36E56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u w:val="single"/>
        </w:rPr>
      </w:pPr>
    </w:p>
    <w:p w:rsidR="00A651B1" w:rsidRPr="00033799" w:rsidRDefault="00A651B1" w:rsidP="00502D1D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>Criterio de Evaluación</w:t>
      </w: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A651B1" w:rsidRPr="00D1564D" w:rsidRDefault="00A651B1" w:rsidP="00502D1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 xml:space="preserve">Por trimestre 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Conceptual (puntualidad y presencia)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Actitudinal (respeto y desempeño en clase)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Deportiva (sobre los deportes que se están realizando)</w:t>
      </w:r>
    </w:p>
    <w:p w:rsidR="00A651B1" w:rsidRPr="00D1564D" w:rsidRDefault="00A651B1" w:rsidP="00502D1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Nota Teórica (evaluaciones y trabajos prácticos).</w:t>
      </w:r>
    </w:p>
    <w:p w:rsidR="00A651B1" w:rsidRPr="00D1564D" w:rsidRDefault="00A651B1" w:rsidP="00A651B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033799" w:rsidRDefault="00A651B1" w:rsidP="00A651B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033799">
        <w:rPr>
          <w:rFonts w:cs="Times New Roman"/>
          <w:b/>
          <w:sz w:val="24"/>
          <w:szCs w:val="24"/>
        </w:rPr>
        <w:t xml:space="preserve">Bibliografía a utilizar </w:t>
      </w:r>
    </w:p>
    <w:p w:rsidR="00A651B1" w:rsidRPr="00D1564D" w:rsidRDefault="00A651B1" w:rsidP="00D36E5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u w:val="single"/>
        </w:rPr>
      </w:pPr>
    </w:p>
    <w:p w:rsidR="00A651B1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Reglamentos Editorial Stadium de Hockey sobre césped</w:t>
      </w:r>
      <w:r w:rsidR="00033799">
        <w:rPr>
          <w:rFonts w:cs="Times New Roman"/>
        </w:rPr>
        <w:t>, Voleibol, Handball</w:t>
      </w:r>
      <w:r w:rsidRPr="00D1564D">
        <w:rPr>
          <w:rFonts w:cs="Times New Roman"/>
        </w:rPr>
        <w:t xml:space="preserve"> y Atletismo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Anotaciones de alumnas clase SAF que serán recopiladas a fin de trimestre.</w:t>
      </w:r>
    </w:p>
    <w:p w:rsidR="00502D1D" w:rsidRPr="00D1564D" w:rsidRDefault="00502D1D" w:rsidP="00502D1D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1564D">
        <w:rPr>
          <w:rFonts w:cs="Times New Roman"/>
        </w:rPr>
        <w:t>Material entregado por la docente durante el año</w:t>
      </w:r>
    </w:p>
    <w:p w:rsidR="00A651B1" w:rsidRDefault="00A651B1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8D" w:rsidRDefault="00FC508D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8D" w:rsidRDefault="00FC508D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8D" w:rsidRDefault="00FC508D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08D" w:rsidRPr="00A651B1" w:rsidRDefault="00FC508D" w:rsidP="00A65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799" w:rsidRDefault="00033799" w:rsidP="000337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3799" w:rsidRPr="00033799" w:rsidRDefault="00903F26" w:rsidP="000337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PROGRAMA EDUCACION FISICA 2017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033799">
        <w:rPr>
          <w:rFonts w:cs="Times New Roman"/>
          <w:b/>
          <w:sz w:val="24"/>
          <w:szCs w:val="24"/>
          <w:u w:val="single"/>
        </w:rPr>
        <w:t>5° Y 6° “B” AÑO SECUNDARIO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33799">
        <w:rPr>
          <w:rFonts w:cs="Times New Roman"/>
          <w:sz w:val="24"/>
          <w:szCs w:val="24"/>
        </w:rPr>
        <w:t>CAROLINA BOGGIO</w:t>
      </w:r>
    </w:p>
    <w:p w:rsidR="00033799" w:rsidRPr="00033799" w:rsidRDefault="00033799" w:rsidP="0003379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b/>
          <w:sz w:val="24"/>
          <w:szCs w:val="24"/>
        </w:rPr>
        <w:t>UNIDAD 1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PREPARACION FISICA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CAPACIDADES MOTORAS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CAPACIDADES CONDICIONALES</w:t>
      </w:r>
    </w:p>
    <w:p w:rsidR="00903F26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64E91">
        <w:rPr>
          <w:rFonts w:cs="Times New Roman"/>
          <w:b/>
          <w:sz w:val="24"/>
          <w:szCs w:val="24"/>
        </w:rPr>
        <w:t>UNIDAD 2</w:t>
      </w:r>
      <w:r>
        <w:rPr>
          <w:rFonts w:cs="Times New Roman"/>
          <w:sz w:val="24"/>
          <w:szCs w:val="24"/>
        </w:rPr>
        <w:t xml:space="preserve">: </w:t>
      </w:r>
      <w:r w:rsidRPr="00A64E91">
        <w:rPr>
          <w:rFonts w:cs="Times New Roman"/>
          <w:sz w:val="24"/>
          <w:szCs w:val="24"/>
          <w:u w:val="single"/>
        </w:rPr>
        <w:t>ATLETISMO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 AERÓBICA (1200 mts)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CAPACIDAD ANAERÓBICA (Velocidas 50 mts) PARTIDA BAJA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LANZAMIENTO BOCHA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POSTAS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UNIDAD 3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HANDBOL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*PASE SOBRE HOMBRO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*SISTEMAS DEFENSIVOS Y OFENSIVOS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*TIRO SUSPENDIDO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UNIDAD 4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HOCKEY SOBRE CESPED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*GESTOS DE DESPIDO (PUSH, BARRIDA, PEGADA</w:t>
      </w:r>
      <w:r>
        <w:rPr>
          <w:rFonts w:cs="Times New Roman"/>
          <w:sz w:val="24"/>
          <w:szCs w:val="24"/>
        </w:rPr>
        <w:t xml:space="preserve"> MANOS JUNTAS</w:t>
      </w:r>
      <w:r w:rsidRPr="0083301C">
        <w:rPr>
          <w:rFonts w:cs="Times New Roman"/>
          <w:sz w:val="24"/>
          <w:szCs w:val="24"/>
        </w:rPr>
        <w:t>)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*RECEPCION</w:t>
      </w:r>
    </w:p>
    <w:p w:rsidR="00903F26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*DRIBLING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*QUITES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*SITUACION DE SUPERIORIDAD E INFERIORIDAD NUMERICA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UNIDAD 5</w:t>
      </w:r>
      <w:r w:rsidRPr="0083301C">
        <w:rPr>
          <w:rFonts w:cs="Times New Roman"/>
          <w:sz w:val="24"/>
          <w:szCs w:val="24"/>
        </w:rPr>
        <w:t xml:space="preserve">: </w:t>
      </w:r>
      <w:r w:rsidRPr="0083301C">
        <w:rPr>
          <w:rFonts w:cs="Times New Roman"/>
          <w:sz w:val="24"/>
          <w:szCs w:val="24"/>
          <w:u w:val="single"/>
        </w:rPr>
        <w:t>VOLEIBOL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*GOLPE MANOS ALTAS</w:t>
      </w:r>
    </w:p>
    <w:p w:rsidR="00903F26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*GOLPE MANOS BAJAS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*REMATE</w:t>
      </w:r>
    </w:p>
    <w:p w:rsidR="00903F26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*SAQUE DE ABAJO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*SAQUE DE ARRIBA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*TECNICA, EJECUCION Y REGLAMENTO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  <w:u w:val="single"/>
        </w:rPr>
        <w:t>TRABAJOS PRACTICOS Y EVALUACIONES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*1° TRIM: EVALUACION PREPARACION FÍSICA</w:t>
      </w:r>
    </w:p>
    <w:p w:rsidR="00903F26" w:rsidRPr="0083301C" w:rsidRDefault="00903F26" w:rsidP="00903F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3301C">
        <w:rPr>
          <w:rFonts w:cs="Times New Roman"/>
          <w:sz w:val="24"/>
          <w:szCs w:val="24"/>
        </w:rPr>
        <w:t>*2° TRIM: TRABAJO EN GRUPO DE INVESTIGACION (TEMAS VARIOS)</w:t>
      </w:r>
    </w:p>
    <w:p w:rsidR="00A651B1" w:rsidRDefault="00903F26" w:rsidP="0090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01C">
        <w:rPr>
          <w:rFonts w:cs="Times New Roman"/>
          <w:sz w:val="24"/>
          <w:szCs w:val="24"/>
        </w:rPr>
        <w:t>*3° TRIM: EVALUACION DE LOS 3 DEPORTES DE CONJUNTO</w:t>
      </w:r>
    </w:p>
    <w:sectPr w:rsidR="00A651B1" w:rsidSect="00FC508D">
      <w:headerReference w:type="default" r:id="rId7"/>
      <w:footerReference w:type="default" r:id="rId8"/>
      <w:pgSz w:w="11907" w:h="16839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DF9" w:rsidRDefault="00471DF9" w:rsidP="00A651B1">
      <w:pPr>
        <w:spacing w:after="0" w:line="240" w:lineRule="auto"/>
      </w:pPr>
      <w:r>
        <w:separator/>
      </w:r>
    </w:p>
  </w:endnote>
  <w:endnote w:type="continuationSeparator" w:id="1">
    <w:p w:rsidR="00471DF9" w:rsidRDefault="00471DF9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D1D" w:rsidRPr="00502D1D" w:rsidRDefault="00502D1D">
    <w:pPr>
      <w:pStyle w:val="Piedepgina"/>
      <w:pBdr>
        <w:top w:val="thinThickSmallGap" w:sz="24" w:space="1" w:color="622423" w:themeColor="accent2" w:themeShade="7F"/>
      </w:pBdr>
      <w:rPr>
        <w:rFonts w:ascii="Comic Sans MS" w:eastAsiaTheme="majorEastAsia" w:hAnsi="Comic Sans MS" w:cstheme="majorBidi"/>
        <w:sz w:val="18"/>
        <w:szCs w:val="18"/>
      </w:rPr>
    </w:pPr>
    <w:r w:rsidRPr="00502D1D">
      <w:rPr>
        <w:rFonts w:ascii="Comic Sans MS" w:eastAsiaTheme="majorEastAsia" w:hAnsi="Comic Sans MS" w:cstheme="majorBidi"/>
        <w:sz w:val="18"/>
        <w:szCs w:val="18"/>
      </w:rPr>
      <w:t>CAROLINA A. BOGGIO</w:t>
    </w:r>
    <w:r w:rsidRPr="00502D1D">
      <w:rPr>
        <w:rFonts w:ascii="Comic Sans MS" w:eastAsiaTheme="majorEastAsia" w:hAnsi="Comic Sans MS" w:cstheme="majorBidi"/>
        <w:sz w:val="18"/>
        <w:szCs w:val="18"/>
      </w:rPr>
      <w:ptab w:relativeTo="margin" w:alignment="right" w:leader="none"/>
    </w:r>
    <w:r w:rsidRPr="00502D1D">
      <w:rPr>
        <w:rFonts w:ascii="Comic Sans MS" w:eastAsiaTheme="majorEastAsia" w:hAnsi="Comic Sans MS" w:cstheme="majorBidi"/>
        <w:sz w:val="18"/>
        <w:szCs w:val="18"/>
        <w:lang w:val="es-ES"/>
      </w:rPr>
      <w:t xml:space="preserve">Página </w:t>
    </w:r>
    <w:r w:rsidR="0039414B" w:rsidRPr="0039414B">
      <w:rPr>
        <w:rFonts w:ascii="Comic Sans MS" w:eastAsiaTheme="minorEastAsia" w:hAnsi="Comic Sans MS"/>
        <w:sz w:val="18"/>
        <w:szCs w:val="18"/>
      </w:rPr>
      <w:fldChar w:fldCharType="begin"/>
    </w:r>
    <w:r w:rsidRPr="00502D1D">
      <w:rPr>
        <w:rFonts w:ascii="Comic Sans MS" w:hAnsi="Comic Sans MS"/>
        <w:sz w:val="18"/>
        <w:szCs w:val="18"/>
      </w:rPr>
      <w:instrText>PAGE   \* MERGEFORMAT</w:instrText>
    </w:r>
    <w:r w:rsidR="0039414B" w:rsidRPr="0039414B">
      <w:rPr>
        <w:rFonts w:ascii="Comic Sans MS" w:eastAsiaTheme="minorEastAsia" w:hAnsi="Comic Sans MS"/>
        <w:sz w:val="18"/>
        <w:szCs w:val="18"/>
      </w:rPr>
      <w:fldChar w:fldCharType="separate"/>
    </w:r>
    <w:r w:rsidR="005E0AD3" w:rsidRPr="005E0AD3">
      <w:rPr>
        <w:rFonts w:ascii="Comic Sans MS" w:eastAsiaTheme="majorEastAsia" w:hAnsi="Comic Sans MS" w:cstheme="majorBidi"/>
        <w:noProof/>
        <w:sz w:val="18"/>
        <w:szCs w:val="18"/>
        <w:lang w:val="es-ES"/>
      </w:rPr>
      <w:t>1</w:t>
    </w:r>
    <w:r w:rsidR="0039414B" w:rsidRPr="00502D1D">
      <w:rPr>
        <w:rFonts w:ascii="Comic Sans MS" w:eastAsiaTheme="majorEastAsia" w:hAnsi="Comic Sans MS" w:cstheme="majorBidi"/>
        <w:sz w:val="18"/>
        <w:szCs w:val="18"/>
      </w:rPr>
      <w:fldChar w:fldCharType="end"/>
    </w:r>
  </w:p>
  <w:p w:rsidR="00502D1D" w:rsidRDefault="00502D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DF9" w:rsidRDefault="00471DF9" w:rsidP="00A651B1">
      <w:pPr>
        <w:spacing w:after="0" w:line="240" w:lineRule="auto"/>
      </w:pPr>
      <w:r>
        <w:separator/>
      </w:r>
    </w:p>
  </w:footnote>
  <w:footnote w:type="continuationSeparator" w:id="1">
    <w:p w:rsidR="00471DF9" w:rsidRDefault="00471DF9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1B1" w:rsidRPr="00502D1D" w:rsidRDefault="002B6025" w:rsidP="00A651B1">
    <w:pPr>
      <w:pStyle w:val="Encabezado"/>
      <w:jc w:val="center"/>
      <w:rPr>
        <w:rFonts w:ascii="Comic Sans MS" w:hAnsi="Comic Sans MS"/>
        <w:color w:val="FF0000"/>
      </w:rPr>
    </w:pPr>
    <w:r>
      <w:rPr>
        <w:rFonts w:ascii="Comic Sans MS" w:hAnsi="Comic Sans MS"/>
        <w:color w:val="FF0000"/>
      </w:rPr>
      <w:t>COLEGIO SAN LADISLAO – 5° Y 6</w:t>
    </w:r>
    <w:r w:rsidR="00A651B1" w:rsidRPr="00502D1D">
      <w:rPr>
        <w:rFonts w:ascii="Comic Sans MS" w:hAnsi="Comic Sans MS"/>
        <w:color w:val="FF0000"/>
      </w:rPr>
      <w:t>° AÑO “B” EDUCACIÓN SECUNDARIA</w:t>
    </w:r>
    <w:r w:rsidR="00903F26">
      <w:rPr>
        <w:rFonts w:ascii="Comic Sans MS" w:hAnsi="Comic Sans MS"/>
        <w:color w:val="FF0000"/>
      </w:rPr>
      <w:t xml:space="preserve">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639"/>
    <w:multiLevelType w:val="hybridMultilevel"/>
    <w:tmpl w:val="74404B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C5F8C"/>
    <w:multiLevelType w:val="hybridMultilevel"/>
    <w:tmpl w:val="9C40E2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75088"/>
    <w:multiLevelType w:val="hybridMultilevel"/>
    <w:tmpl w:val="8EAA94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A1262"/>
    <w:multiLevelType w:val="hybridMultilevel"/>
    <w:tmpl w:val="ED9658F8"/>
    <w:lvl w:ilvl="0" w:tplc="8C9CE1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readOnly" w:enforcement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6E56"/>
    <w:rsid w:val="00020EA6"/>
    <w:rsid w:val="00033799"/>
    <w:rsid w:val="001C0400"/>
    <w:rsid w:val="002207C5"/>
    <w:rsid w:val="002B6025"/>
    <w:rsid w:val="0039414B"/>
    <w:rsid w:val="00433132"/>
    <w:rsid w:val="00471DF9"/>
    <w:rsid w:val="00502D1D"/>
    <w:rsid w:val="00585BDD"/>
    <w:rsid w:val="005E0AD3"/>
    <w:rsid w:val="005E36BB"/>
    <w:rsid w:val="007149FE"/>
    <w:rsid w:val="00741ABA"/>
    <w:rsid w:val="00903F26"/>
    <w:rsid w:val="00A058A5"/>
    <w:rsid w:val="00A651B1"/>
    <w:rsid w:val="00AA13C4"/>
    <w:rsid w:val="00B465C4"/>
    <w:rsid w:val="00BB7BF2"/>
    <w:rsid w:val="00C406CE"/>
    <w:rsid w:val="00D1564D"/>
    <w:rsid w:val="00D34942"/>
    <w:rsid w:val="00D36E56"/>
    <w:rsid w:val="00D94F6D"/>
    <w:rsid w:val="00DA26FE"/>
    <w:rsid w:val="00DF1D5E"/>
    <w:rsid w:val="00F033F4"/>
    <w:rsid w:val="00FC5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E56"/>
    <w:rPr>
      <w:i/>
      <w:iCs/>
    </w:rPr>
  </w:style>
  <w:style w:type="character" w:styleId="Textoennegrita">
    <w:name w:val="Strong"/>
    <w:basedOn w:val="Fuentedeprrafopredeter"/>
    <w:uiPriority w:val="22"/>
    <w:qFormat/>
    <w:rsid w:val="00D36E56"/>
    <w:rPr>
      <w:b/>
      <w:bCs/>
    </w:rPr>
  </w:style>
  <w:style w:type="paragraph" w:styleId="Prrafodelista">
    <w:name w:val="List Paragraph"/>
    <w:basedOn w:val="Normal"/>
    <w:uiPriority w:val="34"/>
    <w:qFormat/>
    <w:rsid w:val="00D36E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1B1"/>
  </w:style>
  <w:style w:type="paragraph" w:styleId="Piedepgina">
    <w:name w:val="footer"/>
    <w:basedOn w:val="Normal"/>
    <w:link w:val="PiedepginaCar"/>
    <w:uiPriority w:val="99"/>
    <w:unhideWhenUsed/>
    <w:rsid w:val="00A65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1B1"/>
  </w:style>
  <w:style w:type="paragraph" w:styleId="Textodeglobo">
    <w:name w:val="Balloon Text"/>
    <w:basedOn w:val="Normal"/>
    <w:link w:val="TextodegloboC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4246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Santina</dc:creator>
  <cp:lastModifiedBy>SECUNDARIA</cp:lastModifiedBy>
  <cp:revision>2</cp:revision>
  <cp:lastPrinted>2017-04-20T10:51:00Z</cp:lastPrinted>
  <dcterms:created xsi:type="dcterms:W3CDTF">2017-04-21T14:55:00Z</dcterms:created>
  <dcterms:modified xsi:type="dcterms:W3CDTF">2017-04-21T14:55:00Z</dcterms:modified>
</cp:coreProperties>
</file>